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0D" w:rsidRDefault="001D72DF" w:rsidP="00507B0D">
      <w:pPr>
        <w:spacing w:line="240" w:lineRule="exact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rect id="_x0000_s1026" style="position:absolute;margin-left:-4.5pt;margin-top:9.9pt;width:198.45pt;height:188.25pt;z-index:251658240" filled="f" stroked="f">
            <v:textbox style="mso-next-textbox:#_x0000_s1026" inset="1pt,1pt,1pt,1pt">
              <w:txbxContent>
                <w:p w:rsidR="002242A5" w:rsidRPr="00E56EDA" w:rsidRDefault="002242A5" w:rsidP="002242A5">
                  <w:pPr>
                    <w:jc w:val="center"/>
                    <w:rPr>
                      <w:color w:val="000000"/>
                    </w:rPr>
                  </w:pPr>
                  <w:r w:rsidRPr="00E56EDA">
                    <w:rPr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855980" cy="733697"/>
                        <wp:effectExtent l="19050" t="0" r="1270" b="0"/>
                        <wp:docPr id="20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6297" cy="7339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42A5" w:rsidRPr="002242A5" w:rsidRDefault="002242A5" w:rsidP="002242A5">
                  <w:pPr>
                    <w:spacing w:line="240" w:lineRule="exact"/>
                    <w:jc w:val="center"/>
                    <w:rPr>
                      <w:b/>
                      <w:color w:val="000000"/>
                      <w:lang w:val="ru-RU"/>
                    </w:rPr>
                  </w:pPr>
                  <w:r w:rsidRPr="002242A5">
                    <w:rPr>
                      <w:b/>
                      <w:color w:val="000000"/>
                      <w:lang w:val="ru-RU"/>
                    </w:rPr>
                    <w:t>Прокуратура</w:t>
                  </w:r>
                </w:p>
                <w:p w:rsidR="002242A5" w:rsidRPr="002242A5" w:rsidRDefault="002242A5" w:rsidP="002242A5">
                  <w:pPr>
                    <w:spacing w:line="240" w:lineRule="exact"/>
                    <w:jc w:val="center"/>
                    <w:rPr>
                      <w:b/>
                      <w:color w:val="000000"/>
                      <w:lang w:val="ru-RU"/>
                    </w:rPr>
                  </w:pPr>
                  <w:r w:rsidRPr="002242A5">
                    <w:rPr>
                      <w:b/>
                      <w:color w:val="000000"/>
                      <w:lang w:val="ru-RU"/>
                    </w:rPr>
                    <w:t>Российской Федерации</w:t>
                  </w:r>
                </w:p>
                <w:p w:rsidR="002242A5" w:rsidRPr="002242A5" w:rsidRDefault="002242A5" w:rsidP="002242A5">
                  <w:pPr>
                    <w:spacing w:line="240" w:lineRule="exact"/>
                    <w:jc w:val="center"/>
                    <w:rPr>
                      <w:b/>
                      <w:color w:val="000000"/>
                      <w:lang w:val="ru-RU"/>
                    </w:rPr>
                  </w:pPr>
                  <w:r w:rsidRPr="002242A5">
                    <w:rPr>
                      <w:b/>
                      <w:color w:val="000000"/>
                      <w:lang w:val="ru-RU"/>
                    </w:rPr>
                    <w:t>ПРОКУРАТУРА</w:t>
                  </w:r>
                </w:p>
                <w:p w:rsidR="002242A5" w:rsidRPr="002242A5" w:rsidRDefault="002242A5" w:rsidP="002242A5">
                  <w:pPr>
                    <w:spacing w:line="240" w:lineRule="exact"/>
                    <w:jc w:val="center"/>
                    <w:rPr>
                      <w:b/>
                      <w:color w:val="000000"/>
                      <w:lang w:val="ru-RU"/>
                    </w:rPr>
                  </w:pPr>
                  <w:r w:rsidRPr="002242A5">
                    <w:rPr>
                      <w:b/>
                      <w:color w:val="000000"/>
                      <w:lang w:val="ru-RU"/>
                    </w:rPr>
                    <w:t>ПОЧЕПСКОГО РАЙОНА</w:t>
                  </w:r>
                </w:p>
                <w:p w:rsidR="002242A5" w:rsidRPr="002242A5" w:rsidRDefault="002242A5" w:rsidP="002242A5">
                  <w:pPr>
                    <w:spacing w:line="240" w:lineRule="exact"/>
                    <w:jc w:val="center"/>
                    <w:rPr>
                      <w:b/>
                      <w:color w:val="000000"/>
                      <w:lang w:val="ru-RU"/>
                    </w:rPr>
                  </w:pPr>
                  <w:r w:rsidRPr="002242A5">
                    <w:rPr>
                      <w:b/>
                      <w:color w:val="000000"/>
                      <w:lang w:val="ru-RU"/>
                    </w:rPr>
                    <w:t>БРЯНСКОЙ ОБЛАСТИ</w:t>
                  </w:r>
                </w:p>
                <w:p w:rsidR="002242A5" w:rsidRDefault="002242A5" w:rsidP="002242A5">
                  <w:pPr>
                    <w:jc w:val="center"/>
                    <w:rPr>
                      <w:i/>
                      <w:color w:val="000000"/>
                      <w:sz w:val="20"/>
                      <w:lang w:val="ru-RU"/>
                    </w:rPr>
                  </w:pPr>
                  <w:r w:rsidRPr="002242A5">
                    <w:rPr>
                      <w:i/>
                      <w:color w:val="000000"/>
                      <w:sz w:val="20"/>
                      <w:lang w:val="ru-RU"/>
                    </w:rPr>
                    <w:t xml:space="preserve">ул. </w:t>
                  </w:r>
                  <w:proofErr w:type="gramStart"/>
                  <w:r w:rsidRPr="002242A5">
                    <w:rPr>
                      <w:i/>
                      <w:color w:val="000000"/>
                      <w:sz w:val="20"/>
                      <w:lang w:val="ru-RU"/>
                    </w:rPr>
                    <w:t>Октябрьская</w:t>
                  </w:r>
                  <w:proofErr w:type="gramEnd"/>
                  <w:r w:rsidRPr="002242A5">
                    <w:rPr>
                      <w:i/>
                      <w:color w:val="000000"/>
                      <w:sz w:val="20"/>
                      <w:lang w:val="ru-RU"/>
                    </w:rPr>
                    <w:t>, 3, г. Почеп, 243400</w:t>
                  </w:r>
                </w:p>
                <w:p w:rsidR="002242A5" w:rsidRPr="002242A5" w:rsidRDefault="002242A5" w:rsidP="002242A5">
                  <w:pPr>
                    <w:jc w:val="center"/>
                    <w:rPr>
                      <w:i/>
                      <w:color w:val="000000"/>
                      <w:sz w:val="20"/>
                      <w:lang w:val="ru-RU"/>
                    </w:rPr>
                  </w:pPr>
                </w:p>
                <w:p w:rsidR="002242A5" w:rsidRPr="002242A5" w:rsidRDefault="00624DCB" w:rsidP="002242A5">
                  <w:pPr>
                    <w:jc w:val="center"/>
                    <w:rPr>
                      <w:i/>
                      <w:color w:val="000000"/>
                      <w:sz w:val="20"/>
                      <w:lang w:val="ru-RU"/>
                    </w:rPr>
                  </w:pPr>
                  <w:r>
                    <w:rPr>
                      <w:color w:val="000000"/>
                      <w:u w:val="single"/>
                      <w:lang w:val="ru-RU"/>
                    </w:rPr>
                    <w:t>13.01.2021</w:t>
                  </w:r>
                  <w:r w:rsidR="002242A5" w:rsidRPr="002242A5">
                    <w:rPr>
                      <w:color w:val="000000"/>
                      <w:u w:val="single"/>
                      <w:lang w:val="ru-RU"/>
                    </w:rPr>
                    <w:t xml:space="preserve">  </w:t>
                  </w:r>
                  <w:r w:rsidR="002242A5" w:rsidRPr="002242A5">
                    <w:rPr>
                      <w:i/>
                      <w:color w:val="000000"/>
                      <w:sz w:val="20"/>
                      <w:lang w:val="ru-RU"/>
                    </w:rPr>
                    <w:t xml:space="preserve">№  </w:t>
                  </w:r>
                  <w:r w:rsidR="002242A5">
                    <w:rPr>
                      <w:color w:val="000000"/>
                      <w:u w:val="single"/>
                      <w:lang w:val="ru-RU"/>
                    </w:rPr>
                    <w:t>28</w:t>
                  </w:r>
                  <w:r w:rsidR="002242A5" w:rsidRPr="002242A5">
                    <w:rPr>
                      <w:color w:val="000000"/>
                      <w:u w:val="single"/>
                      <w:lang w:val="ru-RU"/>
                    </w:rPr>
                    <w:t>-2020</w:t>
                  </w:r>
                </w:p>
              </w:txbxContent>
            </v:textbox>
          </v:rect>
        </w:pict>
      </w:r>
      <w:r w:rsidR="002B2560">
        <w:rPr>
          <w:sz w:val="28"/>
          <w:szCs w:val="28"/>
          <w:lang w:val="ru-RU"/>
        </w:rPr>
        <w:tab/>
      </w:r>
      <w:r w:rsidR="002B2560">
        <w:rPr>
          <w:sz w:val="28"/>
          <w:szCs w:val="28"/>
          <w:lang w:val="ru-RU"/>
        </w:rPr>
        <w:tab/>
      </w:r>
      <w:r w:rsidR="002B2560">
        <w:rPr>
          <w:sz w:val="28"/>
          <w:szCs w:val="28"/>
          <w:lang w:val="ru-RU"/>
        </w:rPr>
        <w:tab/>
      </w:r>
      <w:r w:rsidR="002B2560">
        <w:rPr>
          <w:sz w:val="28"/>
          <w:szCs w:val="28"/>
          <w:lang w:val="ru-RU"/>
        </w:rPr>
        <w:tab/>
      </w:r>
      <w:r w:rsidR="002B2560">
        <w:rPr>
          <w:sz w:val="28"/>
          <w:szCs w:val="28"/>
          <w:lang w:val="ru-RU"/>
        </w:rPr>
        <w:tab/>
      </w:r>
      <w:r w:rsidR="002B2560">
        <w:rPr>
          <w:sz w:val="28"/>
          <w:szCs w:val="28"/>
          <w:lang w:val="ru-RU"/>
        </w:rPr>
        <w:tab/>
      </w:r>
      <w:r w:rsidR="002B2560">
        <w:rPr>
          <w:sz w:val="28"/>
          <w:szCs w:val="28"/>
          <w:lang w:val="ru-RU"/>
        </w:rPr>
        <w:tab/>
        <w:t xml:space="preserve">Главе администрации </w:t>
      </w:r>
      <w:proofErr w:type="spellStart"/>
      <w:r w:rsidR="002B2560">
        <w:rPr>
          <w:sz w:val="28"/>
          <w:szCs w:val="28"/>
          <w:lang w:val="ru-RU"/>
        </w:rPr>
        <w:t>Почепского</w:t>
      </w:r>
      <w:proofErr w:type="spellEnd"/>
      <w:r w:rsidR="002B2560">
        <w:rPr>
          <w:sz w:val="28"/>
          <w:szCs w:val="28"/>
          <w:lang w:val="ru-RU"/>
        </w:rPr>
        <w:t xml:space="preserve"> района</w:t>
      </w:r>
    </w:p>
    <w:p w:rsidR="002B2560" w:rsidRDefault="002B2560" w:rsidP="00507B0D">
      <w:pPr>
        <w:spacing w:line="240" w:lineRule="exact"/>
        <w:rPr>
          <w:sz w:val="28"/>
          <w:szCs w:val="28"/>
          <w:lang w:val="ru-RU"/>
        </w:rPr>
      </w:pPr>
    </w:p>
    <w:p w:rsidR="002B2560" w:rsidRDefault="002B2560" w:rsidP="002B2560">
      <w:pPr>
        <w:spacing w:line="240" w:lineRule="exact"/>
        <w:ind w:left="4248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Москвичеву А.В.</w:t>
      </w:r>
    </w:p>
    <w:p w:rsidR="002B2560" w:rsidRDefault="002B2560" w:rsidP="002B2560">
      <w:pPr>
        <w:spacing w:line="240" w:lineRule="exact"/>
        <w:rPr>
          <w:sz w:val="28"/>
          <w:szCs w:val="28"/>
          <w:lang w:val="ru-RU"/>
        </w:rPr>
      </w:pPr>
    </w:p>
    <w:p w:rsidR="002B2560" w:rsidRDefault="002B2560" w:rsidP="002B2560">
      <w:pPr>
        <w:spacing w:line="240" w:lineRule="exact"/>
        <w:rPr>
          <w:sz w:val="28"/>
          <w:szCs w:val="28"/>
          <w:lang w:val="ru-RU"/>
        </w:rPr>
      </w:pPr>
    </w:p>
    <w:p w:rsidR="002B2560" w:rsidRPr="002B2560" w:rsidRDefault="002B2560" w:rsidP="002B2560">
      <w:pPr>
        <w:tabs>
          <w:tab w:val="left" w:pos="4962"/>
        </w:tabs>
        <w:spacing w:line="240" w:lineRule="exact"/>
        <w:ind w:left="495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Главам администраций </w:t>
      </w:r>
      <w:proofErr w:type="gramStart"/>
      <w:r>
        <w:rPr>
          <w:sz w:val="28"/>
          <w:szCs w:val="28"/>
          <w:lang w:val="ru-RU"/>
        </w:rPr>
        <w:t>городского</w:t>
      </w:r>
      <w:proofErr w:type="gramEnd"/>
      <w:r>
        <w:rPr>
          <w:sz w:val="28"/>
          <w:szCs w:val="28"/>
          <w:lang w:val="ru-RU"/>
        </w:rPr>
        <w:t xml:space="preserve"> и сельских поселений</w:t>
      </w:r>
    </w:p>
    <w:p w:rsidR="002B2560" w:rsidRPr="002B2560" w:rsidRDefault="002B2560" w:rsidP="002B2560">
      <w:pPr>
        <w:tabs>
          <w:tab w:val="left" w:pos="4320"/>
        </w:tabs>
        <w:spacing w:line="240" w:lineRule="exact"/>
        <w:jc w:val="both"/>
        <w:rPr>
          <w:sz w:val="28"/>
          <w:szCs w:val="28"/>
          <w:lang w:val="ru-RU"/>
        </w:rPr>
      </w:pPr>
    </w:p>
    <w:p w:rsidR="002B2560" w:rsidRPr="002B2560" w:rsidRDefault="002B2560" w:rsidP="002B2560">
      <w:pPr>
        <w:tabs>
          <w:tab w:val="left" w:pos="4320"/>
        </w:tabs>
        <w:spacing w:line="240" w:lineRule="exact"/>
        <w:ind w:left="4962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Лощихиной</w:t>
      </w:r>
      <w:proofErr w:type="spellEnd"/>
      <w:r>
        <w:rPr>
          <w:sz w:val="28"/>
          <w:szCs w:val="28"/>
          <w:lang w:val="ru-RU"/>
        </w:rPr>
        <w:t xml:space="preserve"> Е.М., </w:t>
      </w:r>
      <w:proofErr w:type="spellStart"/>
      <w:r>
        <w:rPr>
          <w:sz w:val="28"/>
          <w:szCs w:val="28"/>
          <w:lang w:val="ru-RU"/>
        </w:rPr>
        <w:t>Жевнерович</w:t>
      </w:r>
      <w:proofErr w:type="spellEnd"/>
      <w:r>
        <w:rPr>
          <w:sz w:val="28"/>
          <w:szCs w:val="28"/>
          <w:lang w:val="ru-RU"/>
        </w:rPr>
        <w:t xml:space="preserve"> А.О., Торопко С.Н., Ивашневой И.А., </w:t>
      </w:r>
      <w:proofErr w:type="spellStart"/>
      <w:r>
        <w:rPr>
          <w:sz w:val="28"/>
          <w:szCs w:val="28"/>
          <w:lang w:val="ru-RU"/>
        </w:rPr>
        <w:t>Торопынину</w:t>
      </w:r>
      <w:proofErr w:type="spellEnd"/>
      <w:r>
        <w:rPr>
          <w:sz w:val="28"/>
          <w:szCs w:val="28"/>
          <w:lang w:val="ru-RU"/>
        </w:rPr>
        <w:t xml:space="preserve"> Ю.Н., Николаенко И.А., </w:t>
      </w:r>
      <w:proofErr w:type="spellStart"/>
      <w:r>
        <w:rPr>
          <w:sz w:val="28"/>
          <w:szCs w:val="28"/>
          <w:lang w:val="ru-RU"/>
        </w:rPr>
        <w:t>Корбачевой</w:t>
      </w:r>
      <w:proofErr w:type="spellEnd"/>
      <w:r>
        <w:rPr>
          <w:sz w:val="28"/>
          <w:szCs w:val="28"/>
          <w:lang w:val="ru-RU"/>
        </w:rPr>
        <w:t xml:space="preserve"> И.Ю., Сафоновой Е.В., Радькову С.В., Субботиной Е.В., Бесхлебному В.В., Шипулиной Н.Н. </w:t>
      </w:r>
      <w:proofErr w:type="spellStart"/>
      <w:r>
        <w:rPr>
          <w:sz w:val="28"/>
          <w:szCs w:val="28"/>
          <w:lang w:val="ru-RU"/>
        </w:rPr>
        <w:t>Щемелининой</w:t>
      </w:r>
      <w:proofErr w:type="spellEnd"/>
      <w:r>
        <w:rPr>
          <w:sz w:val="28"/>
          <w:szCs w:val="28"/>
          <w:lang w:val="ru-RU"/>
        </w:rPr>
        <w:t xml:space="preserve"> О.С., </w:t>
      </w:r>
      <w:proofErr w:type="spellStart"/>
      <w:r>
        <w:rPr>
          <w:sz w:val="28"/>
          <w:szCs w:val="28"/>
          <w:lang w:val="ru-RU"/>
        </w:rPr>
        <w:t>Никуткину</w:t>
      </w:r>
      <w:proofErr w:type="spellEnd"/>
      <w:r>
        <w:rPr>
          <w:sz w:val="28"/>
          <w:szCs w:val="28"/>
          <w:lang w:val="ru-RU"/>
        </w:rPr>
        <w:t xml:space="preserve"> С.А., </w:t>
      </w:r>
      <w:proofErr w:type="spellStart"/>
      <w:r>
        <w:rPr>
          <w:sz w:val="28"/>
          <w:szCs w:val="28"/>
          <w:lang w:val="ru-RU"/>
        </w:rPr>
        <w:t>Кибальчич</w:t>
      </w:r>
      <w:proofErr w:type="spellEnd"/>
      <w:r>
        <w:rPr>
          <w:sz w:val="28"/>
          <w:szCs w:val="28"/>
          <w:lang w:val="ru-RU"/>
        </w:rPr>
        <w:t xml:space="preserve"> Б.А.</w:t>
      </w:r>
    </w:p>
    <w:p w:rsidR="002B2560" w:rsidRDefault="002B2560" w:rsidP="002B2560">
      <w:pPr>
        <w:spacing w:line="240" w:lineRule="exact"/>
        <w:ind w:left="4248" w:firstLine="708"/>
        <w:rPr>
          <w:sz w:val="28"/>
          <w:szCs w:val="28"/>
          <w:lang w:val="ru-RU"/>
        </w:rPr>
      </w:pPr>
    </w:p>
    <w:p w:rsidR="002B2560" w:rsidRDefault="002B2560" w:rsidP="002B2560">
      <w:pPr>
        <w:spacing w:line="240" w:lineRule="exact"/>
        <w:ind w:left="4248" w:firstLine="708"/>
        <w:rPr>
          <w:sz w:val="28"/>
          <w:szCs w:val="28"/>
          <w:lang w:val="ru-RU"/>
        </w:rPr>
      </w:pPr>
    </w:p>
    <w:p w:rsidR="002B2560" w:rsidRDefault="002B2560" w:rsidP="002B2560">
      <w:pPr>
        <w:spacing w:line="240" w:lineRule="exact"/>
        <w:ind w:left="4248" w:firstLine="708"/>
        <w:rPr>
          <w:sz w:val="28"/>
          <w:szCs w:val="28"/>
          <w:lang w:val="ru-RU"/>
        </w:rPr>
      </w:pPr>
    </w:p>
    <w:p w:rsidR="002B2560" w:rsidRPr="00507B0D" w:rsidRDefault="002B2560" w:rsidP="002B2560">
      <w:pPr>
        <w:spacing w:line="240" w:lineRule="exact"/>
        <w:ind w:left="4248" w:firstLine="708"/>
        <w:rPr>
          <w:sz w:val="28"/>
          <w:szCs w:val="28"/>
          <w:lang w:val="ru-RU"/>
        </w:rPr>
      </w:pPr>
    </w:p>
    <w:p w:rsidR="00507B0D" w:rsidRPr="00507B0D" w:rsidRDefault="00507B0D" w:rsidP="00507B0D">
      <w:pPr>
        <w:spacing w:line="240" w:lineRule="exact"/>
        <w:rPr>
          <w:sz w:val="28"/>
          <w:szCs w:val="28"/>
          <w:lang w:val="ru-RU"/>
        </w:rPr>
      </w:pPr>
    </w:p>
    <w:p w:rsidR="002242A5" w:rsidRDefault="002242A5" w:rsidP="00FC46DB">
      <w:pPr>
        <w:ind w:firstLine="709"/>
        <w:jc w:val="both"/>
        <w:rPr>
          <w:sz w:val="28"/>
          <w:szCs w:val="28"/>
          <w:lang w:val="ru-RU"/>
        </w:rPr>
      </w:pPr>
    </w:p>
    <w:p w:rsidR="00FC46DB" w:rsidRPr="00FC46DB" w:rsidRDefault="00FC46DB" w:rsidP="00FC46DB">
      <w:pPr>
        <w:ind w:firstLine="709"/>
        <w:jc w:val="both"/>
        <w:rPr>
          <w:sz w:val="28"/>
          <w:szCs w:val="28"/>
          <w:lang w:val="ru-RU"/>
        </w:rPr>
      </w:pPr>
      <w:r w:rsidRPr="00FC46DB">
        <w:rPr>
          <w:sz w:val="28"/>
          <w:szCs w:val="28"/>
          <w:lang w:val="ru-RU"/>
        </w:rPr>
        <w:t>В соответствии с п.6 ст.1 Федерального закона от 01.04.2019 №</w:t>
      </w:r>
      <w:r w:rsidR="002B2560">
        <w:rPr>
          <w:sz w:val="28"/>
          <w:szCs w:val="28"/>
          <w:lang w:val="ru-RU"/>
        </w:rPr>
        <w:t xml:space="preserve"> </w:t>
      </w:r>
      <w:r w:rsidRPr="00FC46DB">
        <w:rPr>
          <w:sz w:val="28"/>
          <w:szCs w:val="28"/>
          <w:lang w:val="ru-RU"/>
        </w:rPr>
        <w:t xml:space="preserve">48-ФЗ признана утратившей силу статья 7 Федерального закона от 01.04.1996 № 27-ФЗ «Об индивидуальном (персонифицированном) учете в системе обязательного пенсионного страхования», которая предусматривала выдачу каждому застрахованному лицу страхового свидетельства обязательного пенсионного страхования, </w:t>
      </w:r>
      <w:proofErr w:type="gramStart"/>
      <w:r w:rsidRPr="00FC46DB">
        <w:rPr>
          <w:sz w:val="28"/>
          <w:szCs w:val="28"/>
          <w:lang w:val="ru-RU"/>
        </w:rPr>
        <w:t>содержащее</w:t>
      </w:r>
      <w:proofErr w:type="gramEnd"/>
      <w:r w:rsidRPr="00FC46DB">
        <w:rPr>
          <w:sz w:val="28"/>
          <w:szCs w:val="28"/>
          <w:lang w:val="ru-RU"/>
        </w:rPr>
        <w:t xml:space="preserve"> страховой номер индивидуального лицевого счета, дату регистрации в качестве застрахованного лица и анкетные данные указанного лица.</w:t>
      </w:r>
    </w:p>
    <w:p w:rsidR="00FC46DB" w:rsidRPr="00FC46DB" w:rsidRDefault="00FC46DB" w:rsidP="00FC46DB">
      <w:pPr>
        <w:ind w:firstLine="709"/>
        <w:jc w:val="both"/>
        <w:rPr>
          <w:sz w:val="28"/>
          <w:szCs w:val="28"/>
          <w:lang w:val="ru-RU"/>
        </w:rPr>
      </w:pPr>
      <w:r w:rsidRPr="00FC46DB">
        <w:rPr>
          <w:sz w:val="28"/>
          <w:szCs w:val="28"/>
          <w:lang w:val="ru-RU"/>
        </w:rPr>
        <w:t>Согласно ст.14 Федерального закона от 01.04.1996 № 27-ФЗ «Об индивидуальном (персонифицированном) учете в системе обязательного пенсионного страхования»  зарегистрированное (застрахованное) лицо имеет право получать в органах Пенсионного фонда Российской Федерации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счета, который по выбору зарегистрированного лица может быть направлен ему в форме электронного документа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услуг, а также иным способом, в том числе почтовым отправлением.</w:t>
      </w:r>
    </w:p>
    <w:p w:rsidR="00FC46DB" w:rsidRPr="00FC46DB" w:rsidRDefault="00FC46DB" w:rsidP="00FC46DB">
      <w:pPr>
        <w:ind w:firstLine="709"/>
        <w:jc w:val="both"/>
        <w:rPr>
          <w:sz w:val="28"/>
          <w:szCs w:val="28"/>
          <w:lang w:val="ru-RU"/>
        </w:rPr>
      </w:pPr>
      <w:r w:rsidRPr="00FC46DB">
        <w:rPr>
          <w:sz w:val="28"/>
          <w:szCs w:val="28"/>
          <w:lang w:val="ru-RU"/>
        </w:rPr>
        <w:t>В тоже время в силу положений ст.7 Федерального закона от 01.04.2019 страховые свидетельства обязательного пенсионного страхования, выданные до дня вступления в силу настоящего Федерального закона, сохраняют свое действие, обмену не подлежат и являются документами, идентичными документам, подтверждающим регистрацию в системе индивидуального (персонифицированного) учета.</w:t>
      </w:r>
    </w:p>
    <w:p w:rsidR="00FC46DB" w:rsidRDefault="00FC46DB" w:rsidP="00FC46DB">
      <w:pPr>
        <w:ind w:firstLine="709"/>
        <w:jc w:val="both"/>
        <w:rPr>
          <w:sz w:val="28"/>
          <w:szCs w:val="28"/>
          <w:lang w:val="ru-RU"/>
        </w:rPr>
      </w:pPr>
      <w:r w:rsidRPr="00FC46DB">
        <w:rPr>
          <w:sz w:val="28"/>
          <w:szCs w:val="28"/>
          <w:lang w:val="ru-RU"/>
        </w:rPr>
        <w:t>Таким образом, гражданам при обращении за муниципальными услугами, предоставлена возможность предоставления как документа, подтверждающего регистрации в системе индивидуального (персонифицированного) учета, так и страхового свидетельства обязател</w:t>
      </w:r>
      <w:r>
        <w:rPr>
          <w:sz w:val="28"/>
          <w:szCs w:val="28"/>
          <w:lang w:val="ru-RU"/>
        </w:rPr>
        <w:t>ьного медицинского страхования.</w:t>
      </w:r>
    </w:p>
    <w:p w:rsidR="00FC46DB" w:rsidRPr="00FC46DB" w:rsidRDefault="00FC46DB" w:rsidP="00FC46DB">
      <w:pPr>
        <w:ind w:firstLine="709"/>
        <w:jc w:val="both"/>
        <w:rPr>
          <w:sz w:val="28"/>
          <w:szCs w:val="28"/>
          <w:lang w:val="ru-RU"/>
        </w:rPr>
      </w:pPr>
      <w:r w:rsidRPr="00FC46DB">
        <w:rPr>
          <w:sz w:val="28"/>
          <w:szCs w:val="28"/>
          <w:lang w:val="ru-RU"/>
        </w:rPr>
        <w:lastRenderedPageBreak/>
        <w:t>В связи с этим</w:t>
      </w:r>
      <w:r>
        <w:rPr>
          <w:sz w:val="28"/>
          <w:szCs w:val="28"/>
          <w:lang w:val="ru-RU"/>
        </w:rPr>
        <w:t>,</w:t>
      </w:r>
      <w:bookmarkStart w:id="0" w:name="_GoBack"/>
      <w:bookmarkEnd w:id="0"/>
      <w:r w:rsidRPr="00FC46DB">
        <w:rPr>
          <w:sz w:val="28"/>
          <w:szCs w:val="28"/>
          <w:lang w:val="ru-RU"/>
        </w:rPr>
        <w:t xml:space="preserve"> предлагаю использовать данную информацию для рассмотрения вопроса о внесении соответствующих</w:t>
      </w:r>
      <w:r>
        <w:rPr>
          <w:sz w:val="28"/>
          <w:szCs w:val="28"/>
          <w:lang w:val="ru-RU"/>
        </w:rPr>
        <w:t xml:space="preserve"> изменений в нормативно-правовые</w:t>
      </w:r>
      <w:r w:rsidRPr="00FC46DB">
        <w:rPr>
          <w:sz w:val="28"/>
          <w:szCs w:val="28"/>
          <w:lang w:val="ru-RU"/>
        </w:rPr>
        <w:t xml:space="preserve"> акт</w:t>
      </w:r>
      <w:r>
        <w:rPr>
          <w:sz w:val="28"/>
          <w:szCs w:val="28"/>
          <w:lang w:val="ru-RU"/>
        </w:rPr>
        <w:t>ы</w:t>
      </w:r>
      <w:r w:rsidRPr="00FC46DB">
        <w:rPr>
          <w:sz w:val="28"/>
          <w:szCs w:val="28"/>
          <w:lang w:val="ru-RU"/>
        </w:rPr>
        <w:t xml:space="preserve"> органа местного самоуправления. </w:t>
      </w:r>
    </w:p>
    <w:p w:rsidR="00FC46DB" w:rsidRDefault="00FC46DB" w:rsidP="00FC46DB">
      <w:pPr>
        <w:pStyle w:val="3"/>
        <w:shd w:val="clear" w:color="auto" w:fill="auto"/>
        <w:spacing w:before="0" w:line="240" w:lineRule="exact"/>
        <w:ind w:firstLine="708"/>
        <w:jc w:val="both"/>
        <w:rPr>
          <w:sz w:val="28"/>
          <w:szCs w:val="28"/>
        </w:rPr>
      </w:pPr>
    </w:p>
    <w:p w:rsidR="00FC46DB" w:rsidRPr="00AA5019" w:rsidRDefault="00FC46DB" w:rsidP="00FC46DB">
      <w:pPr>
        <w:pStyle w:val="3"/>
        <w:shd w:val="clear" w:color="auto" w:fill="auto"/>
        <w:spacing w:before="0" w:line="240" w:lineRule="exact"/>
        <w:ind w:firstLine="708"/>
        <w:jc w:val="both"/>
        <w:rPr>
          <w:sz w:val="28"/>
          <w:szCs w:val="28"/>
        </w:rPr>
      </w:pPr>
    </w:p>
    <w:p w:rsidR="00FC46DB" w:rsidRP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P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Прокурор</w:t>
      </w:r>
      <w:r w:rsidRPr="00FC46DB">
        <w:rPr>
          <w:sz w:val="28"/>
          <w:szCs w:val="28"/>
          <w:lang w:val="ru-RU"/>
        </w:rPr>
        <w:t xml:space="preserve"> района                                                                           </w:t>
      </w:r>
    </w:p>
    <w:p w:rsidR="00FC46DB" w:rsidRP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Pr="00624DCB" w:rsidRDefault="00897B22" w:rsidP="00897B22">
      <w:pPr>
        <w:framePr w:w="1814" w:h="1133" w:wrap="around" w:hAnchor="margin" w:x="5564" w:y="10086"/>
        <w:jc w:val="center"/>
        <w:rPr>
          <w:sz w:val="0"/>
          <w:szCs w:val="0"/>
          <w:lang w:val="ru-RU"/>
        </w:rPr>
      </w:pPr>
    </w:p>
    <w:p w:rsidR="00FC46DB" w:rsidRPr="00FC46DB" w:rsidRDefault="002B2560" w:rsidP="00FC46DB">
      <w:pPr>
        <w:spacing w:line="240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старший </w:t>
      </w:r>
      <w:r w:rsidR="00FC46DB" w:rsidRPr="00FC46DB">
        <w:rPr>
          <w:sz w:val="28"/>
          <w:szCs w:val="28"/>
          <w:lang w:val="ru-RU"/>
        </w:rPr>
        <w:t xml:space="preserve">советник юстиции   </w:t>
      </w:r>
      <w:r w:rsidR="00624DCB">
        <w:rPr>
          <w:sz w:val="28"/>
          <w:szCs w:val="28"/>
          <w:lang w:val="ru-RU"/>
        </w:rPr>
        <w:t xml:space="preserve">                             </w:t>
      </w:r>
      <w:r w:rsidR="00FC46DB" w:rsidRPr="00FC46DB">
        <w:rPr>
          <w:sz w:val="28"/>
          <w:szCs w:val="28"/>
          <w:lang w:val="ru-RU"/>
        </w:rPr>
        <w:t xml:space="preserve">                                      </w:t>
      </w:r>
      <w:r>
        <w:rPr>
          <w:sz w:val="28"/>
          <w:szCs w:val="28"/>
          <w:lang w:val="ru-RU"/>
        </w:rPr>
        <w:t xml:space="preserve"> О.Н.Козлова</w:t>
      </w:r>
    </w:p>
    <w:p w:rsidR="00FC46DB" w:rsidRP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P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897B22" w:rsidRDefault="00897B22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Pr="00FC46DB" w:rsidRDefault="00FC46DB" w:rsidP="00FC46DB">
      <w:pPr>
        <w:spacing w:line="240" w:lineRule="exact"/>
        <w:jc w:val="both"/>
        <w:rPr>
          <w:sz w:val="28"/>
          <w:szCs w:val="28"/>
          <w:lang w:val="ru-RU"/>
        </w:rPr>
      </w:pPr>
    </w:p>
    <w:p w:rsidR="00FC46DB" w:rsidRPr="00FC46DB" w:rsidRDefault="00FC46DB" w:rsidP="00FC46DB">
      <w:pPr>
        <w:spacing w:line="240" w:lineRule="exact"/>
        <w:rPr>
          <w:sz w:val="20"/>
          <w:szCs w:val="20"/>
          <w:lang w:val="ru-RU"/>
        </w:rPr>
      </w:pPr>
    </w:p>
    <w:p w:rsidR="00D25650" w:rsidRPr="00FC46DB" w:rsidRDefault="002B2560" w:rsidP="00507B0D">
      <w:pPr>
        <w:spacing w:line="240" w:lineRule="exact"/>
        <w:rPr>
          <w:sz w:val="20"/>
          <w:szCs w:val="20"/>
          <w:lang w:val="ru-RU"/>
        </w:rPr>
      </w:pPr>
      <w:proofErr w:type="spellStart"/>
      <w:r>
        <w:rPr>
          <w:sz w:val="20"/>
          <w:szCs w:val="20"/>
          <w:lang w:val="ru-RU"/>
        </w:rPr>
        <w:t>Титоревская</w:t>
      </w:r>
      <w:proofErr w:type="spellEnd"/>
      <w:r>
        <w:rPr>
          <w:sz w:val="20"/>
          <w:szCs w:val="20"/>
          <w:lang w:val="ru-RU"/>
        </w:rPr>
        <w:t xml:space="preserve"> Л.В., тел. 3-02-04</w:t>
      </w:r>
    </w:p>
    <w:sectPr w:rsidR="00D25650" w:rsidRPr="00FC46DB" w:rsidSect="002B2560">
      <w:headerReference w:type="default" r:id="rId9"/>
      <w:pgSz w:w="11906" w:h="16838"/>
      <w:pgMar w:top="1134" w:right="42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AF9" w:rsidRDefault="00A43AF9" w:rsidP="00AB61F9">
      <w:r>
        <w:separator/>
      </w:r>
    </w:p>
  </w:endnote>
  <w:endnote w:type="continuationSeparator" w:id="1">
    <w:p w:rsidR="00A43AF9" w:rsidRDefault="00A43AF9" w:rsidP="00AB6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AF9" w:rsidRDefault="00A43AF9" w:rsidP="00AB61F9">
      <w:r>
        <w:separator/>
      </w:r>
    </w:p>
  </w:footnote>
  <w:footnote w:type="continuationSeparator" w:id="1">
    <w:p w:rsidR="00A43AF9" w:rsidRDefault="00A43AF9" w:rsidP="00AB61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165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B61F9" w:rsidRPr="00AB61F9" w:rsidRDefault="001D72DF">
        <w:pPr>
          <w:pStyle w:val="a6"/>
          <w:jc w:val="center"/>
          <w:rPr>
            <w:sz w:val="20"/>
            <w:szCs w:val="20"/>
          </w:rPr>
        </w:pPr>
        <w:r w:rsidRPr="00AB61F9">
          <w:rPr>
            <w:sz w:val="20"/>
            <w:szCs w:val="20"/>
          </w:rPr>
          <w:fldChar w:fldCharType="begin"/>
        </w:r>
        <w:r w:rsidR="00AB61F9" w:rsidRPr="00AB61F9">
          <w:rPr>
            <w:sz w:val="20"/>
            <w:szCs w:val="20"/>
          </w:rPr>
          <w:instrText xml:space="preserve"> PAGE   \* MERGEFORMAT </w:instrText>
        </w:r>
        <w:r w:rsidRPr="00AB61F9">
          <w:rPr>
            <w:sz w:val="20"/>
            <w:szCs w:val="20"/>
          </w:rPr>
          <w:fldChar w:fldCharType="separate"/>
        </w:r>
        <w:r w:rsidR="00624DCB">
          <w:rPr>
            <w:noProof/>
            <w:sz w:val="20"/>
            <w:szCs w:val="20"/>
          </w:rPr>
          <w:t>2</w:t>
        </w:r>
        <w:r w:rsidRPr="00AB61F9">
          <w:rPr>
            <w:sz w:val="20"/>
            <w:szCs w:val="20"/>
          </w:rPr>
          <w:fldChar w:fldCharType="end"/>
        </w:r>
      </w:p>
    </w:sdtContent>
  </w:sdt>
  <w:p w:rsidR="00AB61F9" w:rsidRDefault="00AB61F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D6109"/>
    <w:multiLevelType w:val="hybridMultilevel"/>
    <w:tmpl w:val="640C822C"/>
    <w:lvl w:ilvl="0" w:tplc="41D4C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C7B"/>
    <w:rsid w:val="000B5FAB"/>
    <w:rsid w:val="00146EAE"/>
    <w:rsid w:val="00156BA2"/>
    <w:rsid w:val="001D72DF"/>
    <w:rsid w:val="001D7989"/>
    <w:rsid w:val="00203BF8"/>
    <w:rsid w:val="002242A5"/>
    <w:rsid w:val="00224DAD"/>
    <w:rsid w:val="0024625E"/>
    <w:rsid w:val="002B2560"/>
    <w:rsid w:val="002D53C6"/>
    <w:rsid w:val="00341938"/>
    <w:rsid w:val="003C3A97"/>
    <w:rsid w:val="003D4507"/>
    <w:rsid w:val="0041240A"/>
    <w:rsid w:val="0042689A"/>
    <w:rsid w:val="00437A0E"/>
    <w:rsid w:val="00462BB0"/>
    <w:rsid w:val="004C58EE"/>
    <w:rsid w:val="004F1056"/>
    <w:rsid w:val="004F6859"/>
    <w:rsid w:val="00502AF5"/>
    <w:rsid w:val="00507B0D"/>
    <w:rsid w:val="00551A48"/>
    <w:rsid w:val="005B0ED8"/>
    <w:rsid w:val="005C0306"/>
    <w:rsid w:val="00624DCB"/>
    <w:rsid w:val="006255E3"/>
    <w:rsid w:val="006454F0"/>
    <w:rsid w:val="00663AB8"/>
    <w:rsid w:val="006A2157"/>
    <w:rsid w:val="006C3F4D"/>
    <w:rsid w:val="006D7B7E"/>
    <w:rsid w:val="00711154"/>
    <w:rsid w:val="007248FE"/>
    <w:rsid w:val="007C3FF6"/>
    <w:rsid w:val="007E6303"/>
    <w:rsid w:val="00846321"/>
    <w:rsid w:val="008528C9"/>
    <w:rsid w:val="00877C7B"/>
    <w:rsid w:val="00891320"/>
    <w:rsid w:val="00897B22"/>
    <w:rsid w:val="009D2C90"/>
    <w:rsid w:val="009D4A55"/>
    <w:rsid w:val="00A43AF9"/>
    <w:rsid w:val="00AB61F9"/>
    <w:rsid w:val="00B4223C"/>
    <w:rsid w:val="00BA15EB"/>
    <w:rsid w:val="00BD5C93"/>
    <w:rsid w:val="00C67E1B"/>
    <w:rsid w:val="00CA5DF2"/>
    <w:rsid w:val="00CA5F4E"/>
    <w:rsid w:val="00CF0E41"/>
    <w:rsid w:val="00CF6E8A"/>
    <w:rsid w:val="00D0019C"/>
    <w:rsid w:val="00D25650"/>
    <w:rsid w:val="00D572DC"/>
    <w:rsid w:val="00DA38B6"/>
    <w:rsid w:val="00DE00D2"/>
    <w:rsid w:val="00E463E9"/>
    <w:rsid w:val="00EA6258"/>
    <w:rsid w:val="00EF3414"/>
    <w:rsid w:val="00F2497E"/>
    <w:rsid w:val="00F425B8"/>
    <w:rsid w:val="00F43313"/>
    <w:rsid w:val="00F9143B"/>
    <w:rsid w:val="00F94A17"/>
    <w:rsid w:val="00FA67FA"/>
    <w:rsid w:val="00FC46DB"/>
    <w:rsid w:val="00FE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4A55"/>
    <w:rPr>
      <w:b/>
      <w:bCs/>
    </w:rPr>
  </w:style>
  <w:style w:type="paragraph" w:styleId="a4">
    <w:name w:val="Body Text"/>
    <w:basedOn w:val="a"/>
    <w:link w:val="a5"/>
    <w:rsid w:val="00877C7B"/>
    <w:pPr>
      <w:widowControl w:val="0"/>
      <w:overflowPunct w:val="0"/>
      <w:autoSpaceDE w:val="0"/>
      <w:jc w:val="both"/>
      <w:textAlignment w:val="baseline"/>
    </w:pPr>
    <w:rPr>
      <w:rFonts w:ascii="Courier New" w:hAnsi="Courier New" w:cs="Courier New"/>
      <w:szCs w:val="20"/>
      <w:lang w:val="ru-RU"/>
    </w:rPr>
  </w:style>
  <w:style w:type="character" w:customStyle="1" w:styleId="a5">
    <w:name w:val="Основной текст Знак"/>
    <w:basedOn w:val="a0"/>
    <w:link w:val="a4"/>
    <w:rsid w:val="00877C7B"/>
    <w:rPr>
      <w:rFonts w:ascii="Courier New" w:eastAsia="Times New Roman" w:hAnsi="Courier New" w:cs="Courier New"/>
      <w:sz w:val="24"/>
      <w:szCs w:val="20"/>
      <w:lang w:eastAsia="zh-CN"/>
    </w:rPr>
  </w:style>
  <w:style w:type="paragraph" w:customStyle="1" w:styleId="ConsPlusNormal">
    <w:name w:val="ConsPlusNormal"/>
    <w:rsid w:val="00877C7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AB61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61F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8">
    <w:name w:val="footer"/>
    <w:basedOn w:val="a"/>
    <w:link w:val="a9"/>
    <w:uiPriority w:val="99"/>
    <w:semiHidden/>
    <w:unhideWhenUsed/>
    <w:rsid w:val="00AB61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61F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a">
    <w:name w:val="Balloon Text"/>
    <w:basedOn w:val="a"/>
    <w:link w:val="ab"/>
    <w:uiPriority w:val="99"/>
    <w:semiHidden/>
    <w:unhideWhenUsed/>
    <w:rsid w:val="00F433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3313"/>
    <w:rPr>
      <w:rFonts w:ascii="Segoe UI" w:eastAsia="Times New Roman" w:hAnsi="Segoe UI" w:cs="Segoe UI"/>
      <w:sz w:val="18"/>
      <w:szCs w:val="18"/>
      <w:lang w:val="en-US" w:eastAsia="zh-CN"/>
    </w:rPr>
  </w:style>
  <w:style w:type="character" w:customStyle="1" w:styleId="ac">
    <w:name w:val="Основной текст_"/>
    <w:basedOn w:val="a0"/>
    <w:link w:val="3"/>
    <w:rsid w:val="00FC46D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c"/>
    <w:rsid w:val="00FC46DB"/>
    <w:pPr>
      <w:shd w:val="clear" w:color="auto" w:fill="FFFFFF"/>
      <w:suppressAutoHyphens w:val="0"/>
      <w:spacing w:before="60" w:line="0" w:lineRule="atLeast"/>
    </w:pPr>
    <w:rPr>
      <w:sz w:val="21"/>
      <w:szCs w:val="21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50A2D-B01D-4E53-A71C-47C5D0CC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</cp:lastModifiedBy>
  <cp:revision>15</cp:revision>
  <cp:lastPrinted>2020-12-31T07:42:00Z</cp:lastPrinted>
  <dcterms:created xsi:type="dcterms:W3CDTF">2019-03-02T13:12:00Z</dcterms:created>
  <dcterms:modified xsi:type="dcterms:W3CDTF">2021-01-13T06:48:00Z</dcterms:modified>
</cp:coreProperties>
</file>